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554276" w:rsidRDefault="00E03BDB" w:rsidP="00620AE8">
      <w:pPr>
        <w:pStyle w:val="Heading1"/>
      </w:pPr>
      <w:r>
        <w:t>WESTAC</w:t>
      </w:r>
    </w:p>
    <w:p w:rsidR="00554276" w:rsidRPr="00D66F42" w:rsidRDefault="00554276" w:rsidP="00620AE8">
      <w:pPr>
        <w:pStyle w:val="Heading1"/>
        <w:rPr>
          <w:b w:val="0"/>
        </w:rPr>
      </w:pPr>
      <w:r w:rsidRPr="004B5C09">
        <w:t>Meeting Minutes</w:t>
      </w:r>
      <w:r w:rsidR="00D66F42">
        <w:t xml:space="preserve"> - </w:t>
      </w:r>
      <w:r w:rsidR="00D66F42" w:rsidRPr="00D66F42">
        <w:rPr>
          <w:b w:val="0"/>
        </w:rPr>
        <w:t>DRAFT</w:t>
      </w:r>
    </w:p>
    <w:p w:rsidR="00554276" w:rsidRPr="004E227E" w:rsidRDefault="00E03BDB" w:rsidP="00B75CFC">
      <w:pPr>
        <w:pStyle w:val="Date"/>
      </w:pPr>
      <w:r>
        <w:t>12/8/2011</w:t>
      </w:r>
    </w:p>
    <w:p w:rsidR="00554276" w:rsidRPr="004B5C09" w:rsidRDefault="00E03BDB" w:rsidP="00687389">
      <w:pPr>
        <w:pStyle w:val="ListNumber"/>
      </w:pPr>
      <w:r>
        <w:t>Welcome and Introductions</w:t>
      </w:r>
    </w:p>
    <w:p w:rsidR="00553BFC" w:rsidRDefault="006B0BA0" w:rsidP="006B0BA0">
      <w:pPr>
        <w:pStyle w:val="BodyText2"/>
        <w:numPr>
          <w:ilvl w:val="0"/>
          <w:numId w:val="25"/>
        </w:numPr>
      </w:pPr>
      <w:r>
        <w:t>We still need a</w:t>
      </w:r>
      <w:r w:rsidR="00DD787B">
        <w:t xml:space="preserve"> ED Manager and a Level 4 ED</w:t>
      </w:r>
      <w:r w:rsidR="00260936">
        <w:t xml:space="preserve"> </w:t>
      </w:r>
      <w:r>
        <w:t>doctor.</w:t>
      </w:r>
      <w:r w:rsidR="00553BFC">
        <w:t xml:space="preserve"> Dr. Belk was mentioned,</w:t>
      </w:r>
      <w:r w:rsidR="00260936">
        <w:t xml:space="preserve"> </w:t>
      </w:r>
      <w:r w:rsidR="00553BFC">
        <w:t>Seth W. was goin</w:t>
      </w:r>
      <w:r w:rsidR="00CB5909">
        <w:t xml:space="preserve">g to check with a Dr. </w:t>
      </w:r>
      <w:proofErr w:type="spellStart"/>
      <w:r w:rsidR="00CB5909">
        <w:t>Corser</w:t>
      </w:r>
      <w:proofErr w:type="spellEnd"/>
      <w:r w:rsidR="00CB5909">
        <w:t xml:space="preserve"> </w:t>
      </w:r>
      <w:r w:rsidR="00553BFC">
        <w:t xml:space="preserve">and Curt I. was going to check with David Brett. </w:t>
      </w:r>
    </w:p>
    <w:p w:rsidR="00553BFC" w:rsidRDefault="00553BFC" w:rsidP="006B0BA0">
      <w:pPr>
        <w:pStyle w:val="BodyText2"/>
        <w:numPr>
          <w:ilvl w:val="0"/>
          <w:numId w:val="25"/>
        </w:numPr>
      </w:pPr>
      <w:r>
        <w:t>Terms run from the election date. We would like to try to get people with one year terms into three year terms. Ralph motioned, Doug H. seconds, no opposition.</w:t>
      </w:r>
    </w:p>
    <w:p w:rsidR="0015180F" w:rsidRPr="00AE361F" w:rsidRDefault="00553BFC" w:rsidP="006B0BA0">
      <w:pPr>
        <w:pStyle w:val="BodyText2"/>
        <w:numPr>
          <w:ilvl w:val="0"/>
          <w:numId w:val="25"/>
        </w:numPr>
      </w:pPr>
      <w:r>
        <w:t xml:space="preserve">We need to double check with Joan </w:t>
      </w:r>
      <w:proofErr w:type="spellStart"/>
      <w:r>
        <w:t>Smigdall</w:t>
      </w:r>
      <w:proofErr w:type="spellEnd"/>
      <w:r>
        <w:t xml:space="preserve"> as far as her participation in the group.  </w:t>
      </w:r>
    </w:p>
    <w:p w:rsidR="0015180F" w:rsidRPr="004B5C09" w:rsidRDefault="00553BFC" w:rsidP="00687389">
      <w:pPr>
        <w:pStyle w:val="ListNumber"/>
      </w:pPr>
      <w:r>
        <w:t>MN State Trauma System</w:t>
      </w:r>
    </w:p>
    <w:p w:rsidR="0015180F" w:rsidRDefault="00553BFC" w:rsidP="00553BFC">
      <w:pPr>
        <w:pStyle w:val="BodyText2"/>
        <w:numPr>
          <w:ilvl w:val="0"/>
          <w:numId w:val="25"/>
        </w:numPr>
      </w:pPr>
      <w:r>
        <w:t xml:space="preserve">Vicky Black </w:t>
      </w:r>
      <w:r w:rsidR="00DD787B">
        <w:t>reported on the RTAC Leadership form and the STAC Meeting</w:t>
      </w:r>
      <w:r w:rsidR="00850B21">
        <w:t xml:space="preserve"> that were held on December 6</w:t>
      </w:r>
      <w:r w:rsidR="00850B21" w:rsidRPr="00850B21">
        <w:rPr>
          <w:vertAlign w:val="superscript"/>
        </w:rPr>
        <w:t>th</w:t>
      </w:r>
      <w:r w:rsidR="00850B21">
        <w:t xml:space="preserve"> in St. Paul.</w:t>
      </w:r>
    </w:p>
    <w:p w:rsidR="00DD787B" w:rsidRDefault="00DD787B" w:rsidP="00553BFC">
      <w:pPr>
        <w:pStyle w:val="BodyText2"/>
        <w:numPr>
          <w:ilvl w:val="0"/>
          <w:numId w:val="25"/>
        </w:numPr>
      </w:pPr>
      <w:r>
        <w:t xml:space="preserve">There are a lot of </w:t>
      </w:r>
      <w:r w:rsidR="00850B21">
        <w:t xml:space="preserve">position </w:t>
      </w:r>
      <w:r>
        <w:t>moves being made within the department of health</w:t>
      </w:r>
    </w:p>
    <w:p w:rsidR="0015180F" w:rsidRDefault="00DD787B" w:rsidP="00DD787B">
      <w:pPr>
        <w:pStyle w:val="BodyText2"/>
        <w:numPr>
          <w:ilvl w:val="0"/>
          <w:numId w:val="25"/>
        </w:numPr>
      </w:pPr>
      <w:r>
        <w:t>QI was a big topic at the meeting. All the RTAC’s are in different places in the process.</w:t>
      </w:r>
    </w:p>
    <w:p w:rsidR="00DD787B" w:rsidRDefault="00DD787B" w:rsidP="00DD787B">
      <w:pPr>
        <w:pStyle w:val="BodyText2"/>
        <w:numPr>
          <w:ilvl w:val="0"/>
          <w:numId w:val="25"/>
        </w:numPr>
      </w:pPr>
      <w:r>
        <w:t xml:space="preserve">SMARTAC has put together practice management guidelines. </w:t>
      </w:r>
    </w:p>
    <w:p w:rsidR="00DD787B" w:rsidRDefault="00DD787B" w:rsidP="00DD787B">
      <w:pPr>
        <w:pStyle w:val="BodyText2"/>
        <w:numPr>
          <w:ilvl w:val="0"/>
          <w:numId w:val="25"/>
        </w:numPr>
      </w:pPr>
      <w:r>
        <w:t>Looking at standar</w:t>
      </w:r>
      <w:r w:rsidR="00BB283D">
        <w:t>dizing antibiotics given to patients</w:t>
      </w:r>
      <w:r>
        <w:t xml:space="preserve"> with open fractures and also looking at h</w:t>
      </w:r>
      <w:r w:rsidR="00BB283D">
        <w:t>ow long it is taking to get patients</w:t>
      </w:r>
      <w:r>
        <w:t xml:space="preserve"> off of long back boards once in the ED. There was much debate about EMS and facilities </w:t>
      </w:r>
      <w:r w:rsidR="00290709">
        <w:t>being ab</w:t>
      </w:r>
      <w:r w:rsidR="00BB283D">
        <w:t>le to actually standardize the practice management guidelines</w:t>
      </w:r>
      <w:r w:rsidR="00290709">
        <w:t>.</w:t>
      </w:r>
    </w:p>
    <w:p w:rsidR="008C49D0" w:rsidRDefault="00290709" w:rsidP="008C49D0">
      <w:pPr>
        <w:pStyle w:val="BodyText2"/>
        <w:numPr>
          <w:ilvl w:val="0"/>
          <w:numId w:val="25"/>
        </w:numPr>
      </w:pPr>
      <w:r>
        <w:t>Discordant Trauma Report:</w:t>
      </w:r>
      <w:r w:rsidR="008C49D0">
        <w:t xml:space="preserve"> Pulls all the trauma injuries out of the database and looks at the discharge information. WESTAC accuracy is between 45% and 50%. Paul is the state statistician who figured these numbers. He is also going to regional meetings to individually break down his findings with the groups an</w:t>
      </w:r>
      <w:r w:rsidR="0002300A">
        <w:t>d how we can improve our data</w:t>
      </w:r>
      <w:r w:rsidR="008C49D0">
        <w:t>.</w:t>
      </w:r>
      <w:r w:rsidR="009A7718">
        <w:t xml:space="preserve"> </w:t>
      </w:r>
      <w:r w:rsidR="00DC1A78">
        <w:t>Reports show that m</w:t>
      </w:r>
      <w:r w:rsidR="009A7718">
        <w:t>ore people are being discharged than brought to the facilities. Coding issue?</w:t>
      </w:r>
    </w:p>
    <w:p w:rsidR="00821162" w:rsidRDefault="00821162" w:rsidP="008C49D0">
      <w:pPr>
        <w:pStyle w:val="BodyText2"/>
        <w:numPr>
          <w:ilvl w:val="0"/>
          <w:numId w:val="25"/>
        </w:numPr>
      </w:pPr>
      <w:r>
        <w:t xml:space="preserve">Addressed financials: The only reason we have gotten this far is by </w:t>
      </w:r>
      <w:r w:rsidR="002F6DF8">
        <w:t>volunteers</w:t>
      </w:r>
      <w:r>
        <w:t xml:space="preserve"> which will be harder to find and keep. Looking for possible grant money for this.</w:t>
      </w:r>
    </w:p>
    <w:p w:rsidR="00821162" w:rsidRPr="004B5C09" w:rsidRDefault="00821162" w:rsidP="008C49D0">
      <w:pPr>
        <w:pStyle w:val="BodyText2"/>
        <w:numPr>
          <w:ilvl w:val="0"/>
          <w:numId w:val="25"/>
        </w:numPr>
      </w:pPr>
      <w:r>
        <w:t xml:space="preserve">Free pediatric trauma training </w:t>
      </w:r>
      <w:r w:rsidR="00DC1A78">
        <w:t xml:space="preserve">through the MN EMSC program which will be held </w:t>
      </w:r>
      <w:r w:rsidR="002F6DF8">
        <w:t>in Thie</w:t>
      </w:r>
      <w:r w:rsidR="00D12998">
        <w:t xml:space="preserve">f River </w:t>
      </w:r>
      <w:r w:rsidR="00DC1A78">
        <w:t xml:space="preserve">Falls.  They will be </w:t>
      </w:r>
      <w:r w:rsidR="002F6DF8">
        <w:t>offering morning and afternoon sessions</w:t>
      </w:r>
      <w:r w:rsidR="00DC1A78">
        <w:t xml:space="preserve"> with m</w:t>
      </w:r>
      <w:r w:rsidR="009A7718">
        <w:t>ostly trauma</w:t>
      </w:r>
      <w:r w:rsidR="00DC1A78">
        <w:t xml:space="preserve"> scenarios and </w:t>
      </w:r>
      <w:r w:rsidR="009A7718">
        <w:t>some medical scenarios. Feedback has been positive so far.</w:t>
      </w:r>
    </w:p>
    <w:p w:rsidR="006928C1" w:rsidRPr="004E227E" w:rsidRDefault="006928C1" w:rsidP="00D12998">
      <w:pPr>
        <w:pStyle w:val="ListNumber3"/>
        <w:numPr>
          <w:ilvl w:val="0"/>
          <w:numId w:val="0"/>
        </w:numPr>
        <w:ind w:left="1080"/>
      </w:pPr>
    </w:p>
    <w:p w:rsidR="0015180F" w:rsidRDefault="00D12998" w:rsidP="00687389">
      <w:pPr>
        <w:pStyle w:val="ListNumber"/>
      </w:pPr>
      <w:r>
        <w:t>Financials</w:t>
      </w:r>
    </w:p>
    <w:p w:rsidR="00D12998" w:rsidRDefault="00D12998" w:rsidP="00D12998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D12998">
        <w:rPr>
          <w:b w:val="0"/>
          <w:u w:val="none"/>
        </w:rPr>
        <w:t>Would like the committees to define what they are. The fiscal agent is a non-profit</w:t>
      </w:r>
      <w:r>
        <w:rPr>
          <w:b w:val="0"/>
          <w:u w:val="none"/>
        </w:rPr>
        <w:t xml:space="preserve">. The STAC will decide what definition </w:t>
      </w:r>
      <w:r w:rsidR="00B552AF">
        <w:rPr>
          <w:b w:val="0"/>
          <w:u w:val="none"/>
        </w:rPr>
        <w:t xml:space="preserve">we are. </w:t>
      </w:r>
    </w:p>
    <w:p w:rsidR="00D12998" w:rsidRDefault="00D12998" w:rsidP="00D12998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Does anyone have grant writing skills we can put to use? If you see any grants out there we would be eligible for please let us know.</w:t>
      </w:r>
    </w:p>
    <w:p w:rsidR="00D12998" w:rsidRDefault="00D12998" w:rsidP="00D12998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Can we run through Greater NW EMS? They are a 501C3 and will get more grant money. Can we put it under a committee? This way there is no state oversight.</w:t>
      </w:r>
    </w:p>
    <w:p w:rsidR="00D12998" w:rsidRDefault="00D12998" w:rsidP="00D12998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lastRenderedPageBreak/>
        <w:t xml:space="preserve">Will discuss at the next meeting after we see what the STAC decides. </w:t>
      </w:r>
    </w:p>
    <w:p w:rsidR="00D12998" w:rsidRDefault="00D12998" w:rsidP="00D12998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 xml:space="preserve">Deb </w:t>
      </w:r>
      <w:r w:rsidR="006D52F3">
        <w:rPr>
          <w:b w:val="0"/>
          <w:u w:val="none"/>
        </w:rPr>
        <w:t xml:space="preserve">S. </w:t>
      </w:r>
      <w:r>
        <w:rPr>
          <w:b w:val="0"/>
          <w:u w:val="none"/>
        </w:rPr>
        <w:t>turned in the work plan at the end of October.</w:t>
      </w:r>
    </w:p>
    <w:p w:rsidR="00D12998" w:rsidRPr="00D12998" w:rsidRDefault="00D12998" w:rsidP="00D12998">
      <w:pPr>
        <w:pStyle w:val="ListNumber"/>
        <w:numPr>
          <w:ilvl w:val="0"/>
          <w:numId w:val="0"/>
        </w:numPr>
        <w:ind w:left="1080"/>
        <w:rPr>
          <w:b w:val="0"/>
          <w:u w:val="none"/>
        </w:rPr>
      </w:pPr>
    </w:p>
    <w:p w:rsidR="00D12998" w:rsidRPr="004B5C09" w:rsidRDefault="00D12998" w:rsidP="00687389">
      <w:pPr>
        <w:pStyle w:val="ListNumber"/>
      </w:pPr>
      <w:r>
        <w:t>Emergency Preparedness</w:t>
      </w:r>
    </w:p>
    <w:p w:rsidR="00C1643D" w:rsidRDefault="00D12998" w:rsidP="00D12998">
      <w:pPr>
        <w:pStyle w:val="ListNumber3"/>
        <w:numPr>
          <w:ilvl w:val="0"/>
          <w:numId w:val="25"/>
        </w:numPr>
      </w:pPr>
      <w:r>
        <w:t>Carol S. not at meeting</w:t>
      </w:r>
    </w:p>
    <w:p w:rsidR="00A36AAB" w:rsidRPr="00687389" w:rsidRDefault="00A36AAB" w:rsidP="00A36AAB">
      <w:pPr>
        <w:pStyle w:val="ListNumber3"/>
        <w:numPr>
          <w:ilvl w:val="0"/>
          <w:numId w:val="0"/>
        </w:numPr>
        <w:ind w:left="1080" w:hanging="360"/>
      </w:pPr>
    </w:p>
    <w:p w:rsidR="0015180F" w:rsidRDefault="00D12998" w:rsidP="00687389">
      <w:pPr>
        <w:pStyle w:val="ListNumber"/>
      </w:pPr>
      <w:r>
        <w:t xml:space="preserve">Logos: </w:t>
      </w:r>
    </w:p>
    <w:p w:rsidR="00A36AAB" w:rsidRPr="00A36AAB" w:rsidRDefault="00A36AAB" w:rsidP="006D52F3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A36AAB">
        <w:rPr>
          <w:b w:val="0"/>
          <w:u w:val="none"/>
        </w:rPr>
        <w:t>We liked the round logo with the red. Would like the state outline rotated so it is straight.</w:t>
      </w:r>
    </w:p>
    <w:p w:rsidR="00A36AAB" w:rsidRDefault="00A36AAB" w:rsidP="00687389">
      <w:pPr>
        <w:pStyle w:val="ListNumber"/>
      </w:pPr>
      <w:r>
        <w:t>Trauma Treatment Guideline Posters and Manuals</w:t>
      </w:r>
    </w:p>
    <w:p w:rsidR="00A36AAB" w:rsidRPr="00A36AAB" w:rsidRDefault="00A36AAB" w:rsidP="00A36AAB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A36AAB">
        <w:rPr>
          <w:b w:val="0"/>
          <w:u w:val="none"/>
        </w:rPr>
        <w:t>Dr. Br</w:t>
      </w:r>
      <w:r w:rsidR="00DC7AEA">
        <w:rPr>
          <w:b w:val="0"/>
          <w:u w:val="none"/>
        </w:rPr>
        <w:t>iggs re-wrote the introduction f</w:t>
      </w:r>
      <w:r w:rsidRPr="00A36AAB">
        <w:rPr>
          <w:b w:val="0"/>
          <w:u w:val="none"/>
        </w:rPr>
        <w:t>o</w:t>
      </w:r>
      <w:r w:rsidR="00DC7AEA">
        <w:rPr>
          <w:b w:val="0"/>
          <w:u w:val="none"/>
        </w:rPr>
        <w:t>r the manual so it refers to MN.</w:t>
      </w:r>
    </w:p>
    <w:p w:rsidR="00A36AAB" w:rsidRPr="00A36AAB" w:rsidRDefault="00A36AAB" w:rsidP="00A36AAB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A36AAB">
        <w:rPr>
          <w:b w:val="0"/>
          <w:u w:val="none"/>
        </w:rPr>
        <w:t>Will</w:t>
      </w:r>
      <w:r w:rsidR="00F86C26">
        <w:rPr>
          <w:b w:val="0"/>
          <w:u w:val="none"/>
        </w:rPr>
        <w:t xml:space="preserve"> put this on the GNWEMS web sit</w:t>
      </w:r>
      <w:r w:rsidR="00DC7AEA">
        <w:rPr>
          <w:b w:val="0"/>
          <w:u w:val="none"/>
        </w:rPr>
        <w:t>e s</w:t>
      </w:r>
      <w:r w:rsidRPr="00A36AAB">
        <w:rPr>
          <w:b w:val="0"/>
          <w:u w:val="none"/>
        </w:rPr>
        <w:t xml:space="preserve">o facilities can make more copies if necessary. </w:t>
      </w:r>
    </w:p>
    <w:p w:rsidR="00A36AAB" w:rsidRDefault="00A36AAB" w:rsidP="00A36AAB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 xml:space="preserve">Deb S. </w:t>
      </w:r>
      <w:r w:rsidR="00DC7AEA">
        <w:rPr>
          <w:b w:val="0"/>
          <w:u w:val="none"/>
        </w:rPr>
        <w:t>will change</w:t>
      </w:r>
      <w:r>
        <w:rPr>
          <w:b w:val="0"/>
          <w:u w:val="none"/>
        </w:rPr>
        <w:t xml:space="preserve"> wording</w:t>
      </w:r>
      <w:r w:rsidRPr="00A36AAB">
        <w:rPr>
          <w:b w:val="0"/>
          <w:u w:val="none"/>
        </w:rPr>
        <w:t xml:space="preserve"> from “critical access hospitals” to “hospitals”</w:t>
      </w:r>
      <w:r>
        <w:rPr>
          <w:b w:val="0"/>
          <w:u w:val="none"/>
        </w:rPr>
        <w:t>.</w:t>
      </w:r>
    </w:p>
    <w:p w:rsidR="00A36AAB" w:rsidRDefault="00A36AAB" w:rsidP="00A36AAB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 xml:space="preserve">Roll out? We need to do part 2 of </w:t>
      </w:r>
      <w:r w:rsidR="00DC7AEA">
        <w:rPr>
          <w:b w:val="0"/>
          <w:u w:val="none"/>
        </w:rPr>
        <w:t xml:space="preserve">the MN </w:t>
      </w:r>
      <w:r>
        <w:rPr>
          <w:b w:val="0"/>
          <w:u w:val="none"/>
        </w:rPr>
        <w:t>P.I.</w:t>
      </w:r>
      <w:r w:rsidR="00DC7AEA">
        <w:rPr>
          <w:b w:val="0"/>
          <w:u w:val="none"/>
        </w:rPr>
        <w:t xml:space="preserve"> program</w:t>
      </w:r>
      <w:r>
        <w:rPr>
          <w:b w:val="0"/>
          <w:u w:val="none"/>
        </w:rPr>
        <w:t>, maybe do in Detroit Lakes</w:t>
      </w:r>
      <w:r w:rsidR="00DC7AEA">
        <w:rPr>
          <w:b w:val="0"/>
          <w:u w:val="none"/>
        </w:rPr>
        <w:t xml:space="preserve"> or maybe Thumper Pond. Possibly</w:t>
      </w:r>
      <w:r>
        <w:rPr>
          <w:b w:val="0"/>
          <w:u w:val="none"/>
        </w:rPr>
        <w:t xml:space="preserve"> do a</w:t>
      </w:r>
      <w:r w:rsidR="00F86C26">
        <w:rPr>
          <w:b w:val="0"/>
          <w:u w:val="none"/>
        </w:rPr>
        <w:t>n</w:t>
      </w:r>
      <w:r>
        <w:rPr>
          <w:b w:val="0"/>
          <w:u w:val="none"/>
        </w:rPr>
        <w:t xml:space="preserve"> introduction to the manuals the night before.</w:t>
      </w:r>
    </w:p>
    <w:p w:rsidR="00A36AAB" w:rsidRDefault="00A36AAB" w:rsidP="00A36AAB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80 people turn</w:t>
      </w:r>
      <w:r w:rsidR="00DC7AEA">
        <w:rPr>
          <w:b w:val="0"/>
          <w:u w:val="none"/>
        </w:rPr>
        <w:t xml:space="preserve">ed out for the PI –part 2 in </w:t>
      </w:r>
      <w:r>
        <w:rPr>
          <w:b w:val="0"/>
          <w:u w:val="none"/>
        </w:rPr>
        <w:t>St. Cloud so we may need someplace larger like the Holiday Inn in Detroit Lakes</w:t>
      </w:r>
      <w:r w:rsidR="00F86C26">
        <w:rPr>
          <w:b w:val="0"/>
          <w:u w:val="none"/>
        </w:rPr>
        <w:t>.</w:t>
      </w:r>
    </w:p>
    <w:p w:rsidR="00F86C26" w:rsidRDefault="00F86C26" w:rsidP="00A36AAB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 xml:space="preserve">Dr. Briggs and Dr. Nasrallah will each do a presentation. </w:t>
      </w:r>
    </w:p>
    <w:p w:rsidR="00F86C26" w:rsidRDefault="00F86C26" w:rsidP="00A36AAB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Vicky B. got positive feedback when she did a program presentation in Langdon based on the manual. It took about 4.5 hours.</w:t>
      </w:r>
    </w:p>
    <w:p w:rsidR="00F86C26" w:rsidRDefault="00F86C26" w:rsidP="00A36AAB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 xml:space="preserve">Anyone </w:t>
      </w:r>
      <w:r w:rsidR="00937EEC">
        <w:rPr>
          <w:b w:val="0"/>
          <w:u w:val="none"/>
        </w:rPr>
        <w:t xml:space="preserve">would be </w:t>
      </w:r>
      <w:r>
        <w:rPr>
          <w:b w:val="0"/>
          <w:u w:val="none"/>
        </w:rPr>
        <w:t>welcome</w:t>
      </w:r>
      <w:r w:rsidR="00937EEC">
        <w:rPr>
          <w:b w:val="0"/>
          <w:u w:val="none"/>
        </w:rPr>
        <w:t xml:space="preserve"> to the Trauma Treatment Guidelines training: </w:t>
      </w:r>
      <w:r>
        <w:rPr>
          <w:b w:val="0"/>
          <w:u w:val="none"/>
        </w:rPr>
        <w:t>Doctors, nurses, EMS…</w:t>
      </w:r>
    </w:p>
    <w:p w:rsidR="00F86C26" w:rsidRDefault="00F86C26" w:rsidP="00A36AAB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Will do approx. a 3 hour orientation. Would like at least one person from each facility to come and be able to relay the information to their facility.</w:t>
      </w:r>
    </w:p>
    <w:p w:rsidR="00F86C26" w:rsidRPr="00A36AAB" w:rsidRDefault="00F86C26" w:rsidP="00A36AAB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 xml:space="preserve">Need to get the logo finished and get the manual to the printers </w:t>
      </w:r>
    </w:p>
    <w:p w:rsidR="00161AA3" w:rsidRDefault="00F86C26" w:rsidP="00161AA3">
      <w:pPr>
        <w:pStyle w:val="ListNumber"/>
      </w:pPr>
      <w:r w:rsidRPr="00161AA3">
        <w:t>TZD Activities</w:t>
      </w:r>
    </w:p>
    <w:p w:rsidR="00161AA3" w:rsidRDefault="00ED1346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TZD conference in Thie</w:t>
      </w:r>
      <w:r w:rsidR="00161AA3" w:rsidRPr="00161AA3">
        <w:rPr>
          <w:b w:val="0"/>
          <w:u w:val="none"/>
        </w:rPr>
        <w:t>f River Falls in June, not sure of date yet. It will be a mini version of what was done in Duluth.</w:t>
      </w:r>
    </w:p>
    <w:p w:rsidR="00161AA3" w:rsidRDefault="00161AA3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161AA3">
        <w:rPr>
          <w:b w:val="0"/>
          <w:u w:val="none"/>
        </w:rPr>
        <w:t>Big TZD conference in Bloomington October 22 &amp; 23, 2012. Last year approx. 700 people attended. Deb did a presentation on seatbelt vs. non-seatbelt use.</w:t>
      </w:r>
    </w:p>
    <w:p w:rsidR="00161AA3" w:rsidRDefault="00161AA3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161AA3">
        <w:rPr>
          <w:b w:val="0"/>
          <w:u w:val="none"/>
        </w:rPr>
        <w:lastRenderedPageBreak/>
        <w:t>Our region has the lowest seatbelt usage. It is being attributed to a lower population, less need state of mind.</w:t>
      </w:r>
    </w:p>
    <w:p w:rsidR="00161AA3" w:rsidRDefault="00161AA3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161AA3">
        <w:rPr>
          <w:b w:val="0"/>
          <w:u w:val="none"/>
        </w:rPr>
        <w:t>What can WESTAC do? Focus group: Schools? Can we get into schools to try to push seatbelt usage? Maybe into driver’s education classes? How do we implement this? Tom A. and Dr. Zreik will work on this.</w:t>
      </w:r>
    </w:p>
    <w:p w:rsidR="00A60E00" w:rsidRDefault="00A60E00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We ca</w:t>
      </w:r>
      <w:r w:rsidR="00ED1346">
        <w:rPr>
          <w:b w:val="0"/>
          <w:u w:val="none"/>
        </w:rPr>
        <w:t>n get packages out to the P.I. p</w:t>
      </w:r>
      <w:r>
        <w:rPr>
          <w:b w:val="0"/>
          <w:u w:val="none"/>
        </w:rPr>
        <w:t xml:space="preserve">erson at regional hospitals to get out to their communities. </w:t>
      </w:r>
    </w:p>
    <w:p w:rsidR="00A60E00" w:rsidRDefault="00A60E00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We can work with Police Departments and State Patrol. We know that the State Patrol is willing to get their people out there to reach the kids.</w:t>
      </w:r>
    </w:p>
    <w:p w:rsidR="00A60E00" w:rsidRDefault="00A60E00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proofErr w:type="spellStart"/>
      <w:r>
        <w:rPr>
          <w:b w:val="0"/>
          <w:u w:val="none"/>
        </w:rPr>
        <w:t>Youtube</w:t>
      </w:r>
      <w:proofErr w:type="spellEnd"/>
      <w:r>
        <w:rPr>
          <w:b w:val="0"/>
          <w:u w:val="none"/>
        </w:rPr>
        <w:t xml:space="preserve">: Video of unbelted rollover and what happens. </w:t>
      </w:r>
      <w:r w:rsidR="00ED1346">
        <w:rPr>
          <w:b w:val="0"/>
          <w:u w:val="none"/>
        </w:rPr>
        <w:t>Also AT&amp;T has a video.</w:t>
      </w:r>
    </w:p>
    <w:p w:rsidR="00A60E00" w:rsidRPr="00161AA3" w:rsidRDefault="00ED1346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CENTRAC had used t</w:t>
      </w:r>
      <w:r w:rsidR="00A60E00">
        <w:rPr>
          <w:b w:val="0"/>
          <w:u w:val="none"/>
        </w:rPr>
        <w:t>humb bands. Reminder not to text and drive?</w:t>
      </w:r>
    </w:p>
    <w:p w:rsidR="00161AA3" w:rsidRDefault="00161AA3" w:rsidP="00161AA3">
      <w:pPr>
        <w:pStyle w:val="ListNumber"/>
      </w:pPr>
      <w:r>
        <w:t>Injury Prevention</w:t>
      </w:r>
    </w:p>
    <w:p w:rsidR="00161AA3" w:rsidRPr="00161AA3" w:rsidRDefault="00E44830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Reference above</w:t>
      </w:r>
    </w:p>
    <w:p w:rsidR="00161AA3" w:rsidRDefault="00161AA3" w:rsidP="00161AA3">
      <w:pPr>
        <w:pStyle w:val="ListNumber"/>
      </w:pPr>
      <w:r>
        <w:t>Data for Performance Improvement</w:t>
      </w:r>
    </w:p>
    <w:p w:rsidR="00161AA3" w:rsidRPr="00EE1536" w:rsidRDefault="00161AA3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EE1536">
        <w:rPr>
          <w:b w:val="0"/>
          <w:u w:val="none"/>
        </w:rPr>
        <w:t>The other RTAC groups are starting to getting their P.I together.</w:t>
      </w:r>
    </w:p>
    <w:p w:rsidR="00161AA3" w:rsidRPr="00EE1536" w:rsidRDefault="00161AA3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EE1536">
        <w:rPr>
          <w:b w:val="0"/>
          <w:u w:val="none"/>
        </w:rPr>
        <w:t>We need to look at initial ways to get going on this. Possibly at the next meeting?</w:t>
      </w:r>
    </w:p>
    <w:p w:rsidR="00161AA3" w:rsidRPr="00EE1536" w:rsidRDefault="00161AA3" w:rsidP="00161AA3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EE1536">
        <w:rPr>
          <w:b w:val="0"/>
          <w:u w:val="none"/>
        </w:rPr>
        <w:t>Can anyone bring blinded deaths we can cover?</w:t>
      </w:r>
    </w:p>
    <w:p w:rsidR="00161AA3" w:rsidRPr="00EE1536" w:rsidRDefault="00EE1536" w:rsidP="00EE1536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EE1536">
        <w:rPr>
          <w:b w:val="0"/>
          <w:u w:val="none"/>
        </w:rPr>
        <w:t>KZ has a double chest tube presentation he can do. Tom can present P.I issues and Natalie has a case with 7 patients that could be a systems issue.</w:t>
      </w:r>
    </w:p>
    <w:p w:rsidR="00161AA3" w:rsidRDefault="00161AA3" w:rsidP="00161AA3">
      <w:pPr>
        <w:pStyle w:val="ListNumber"/>
      </w:pPr>
      <w:r>
        <w:t>Upcoming Events</w:t>
      </w:r>
    </w:p>
    <w:p w:rsidR="00EE1536" w:rsidRPr="00EE1536" w:rsidRDefault="00EE1536" w:rsidP="00EE1536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EE1536">
        <w:rPr>
          <w:b w:val="0"/>
          <w:u w:val="none"/>
        </w:rPr>
        <w:t>EMSC Pediatric Simulation Training (Grant)- Saturday April 28, 2012 with a.m. and p.m. sessions</w:t>
      </w:r>
    </w:p>
    <w:p w:rsidR="00EE1536" w:rsidRPr="00EE1536" w:rsidRDefault="00EE1536" w:rsidP="00EE1536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EE1536">
        <w:rPr>
          <w:b w:val="0"/>
          <w:u w:val="none"/>
        </w:rPr>
        <w:t>P.I, in level III &amp; IV Hospitals, Part:2 Refining Your P.I. Program</w:t>
      </w:r>
      <w:r w:rsidR="00E3026C">
        <w:rPr>
          <w:b w:val="0"/>
          <w:u w:val="none"/>
        </w:rPr>
        <w:t xml:space="preserve"> </w:t>
      </w:r>
      <w:r w:rsidRPr="00EE1536">
        <w:rPr>
          <w:b w:val="0"/>
          <w:u w:val="none"/>
        </w:rPr>
        <w:t>- Date TBD</w:t>
      </w:r>
    </w:p>
    <w:p w:rsidR="00EE1536" w:rsidRPr="00EE1536" w:rsidRDefault="00EE1536" w:rsidP="00EE1536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EE1536">
        <w:rPr>
          <w:b w:val="0"/>
          <w:u w:val="none"/>
        </w:rPr>
        <w:t xml:space="preserve">ND Statewide Trauma Conference is September 12 &amp;13, 2012 at the </w:t>
      </w:r>
      <w:proofErr w:type="spellStart"/>
      <w:r w:rsidRPr="00EE1536">
        <w:rPr>
          <w:b w:val="0"/>
          <w:u w:val="none"/>
        </w:rPr>
        <w:t>Alerus</w:t>
      </w:r>
      <w:proofErr w:type="spellEnd"/>
      <w:r w:rsidRPr="00EE1536">
        <w:rPr>
          <w:b w:val="0"/>
          <w:u w:val="none"/>
        </w:rPr>
        <w:t xml:space="preserve"> Center in Grand Forks.</w:t>
      </w:r>
    </w:p>
    <w:p w:rsidR="00161AA3" w:rsidRDefault="00161AA3" w:rsidP="00161AA3">
      <w:pPr>
        <w:pStyle w:val="ListNumber"/>
      </w:pPr>
      <w:r>
        <w:t xml:space="preserve">Regional </w:t>
      </w:r>
      <w:proofErr w:type="spellStart"/>
      <w:r>
        <w:t>Prorities</w:t>
      </w:r>
      <w:proofErr w:type="spellEnd"/>
    </w:p>
    <w:p w:rsidR="00EE1536" w:rsidRDefault="00EE1536" w:rsidP="00EE1536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EE1536">
        <w:rPr>
          <w:b w:val="0"/>
          <w:u w:val="none"/>
        </w:rPr>
        <w:t xml:space="preserve">Our regional priorities remain unchanged. Still looking at non-designated hospitals, HIS involvement, Regional P.I., Educational needs, PT transfer time </w:t>
      </w:r>
      <w:r w:rsidR="00A60E00" w:rsidRPr="00EE1536">
        <w:rPr>
          <w:b w:val="0"/>
          <w:u w:val="none"/>
        </w:rPr>
        <w:t>protocols</w:t>
      </w:r>
      <w:r w:rsidRPr="00EE1536">
        <w:rPr>
          <w:b w:val="0"/>
          <w:u w:val="none"/>
        </w:rPr>
        <w:t xml:space="preserve"> and efficient use of limited resources.</w:t>
      </w:r>
    </w:p>
    <w:p w:rsidR="00A60E00" w:rsidRPr="00EE1536" w:rsidRDefault="00A60E00" w:rsidP="00EE1536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Vicky Black has offered to help work on applications with/ for the non-designated hospitals.</w:t>
      </w:r>
    </w:p>
    <w:p w:rsidR="00161AA3" w:rsidRDefault="00161AA3" w:rsidP="00161AA3">
      <w:pPr>
        <w:pStyle w:val="ListNumber"/>
      </w:pPr>
      <w:r>
        <w:lastRenderedPageBreak/>
        <w:t>PI Date</w:t>
      </w:r>
    </w:p>
    <w:p w:rsidR="00EE1536" w:rsidRDefault="00EE1536" w:rsidP="00EE1536">
      <w:pPr>
        <w:pStyle w:val="ListNumber"/>
        <w:numPr>
          <w:ilvl w:val="0"/>
          <w:numId w:val="25"/>
        </w:numPr>
        <w:rPr>
          <w:b w:val="0"/>
          <w:u w:val="none"/>
        </w:rPr>
      </w:pPr>
      <w:r w:rsidRPr="00EE1536">
        <w:rPr>
          <w:b w:val="0"/>
          <w:u w:val="none"/>
        </w:rPr>
        <w:t xml:space="preserve">Trying to figure out how to get ND data into the MN registry for more accurate reporting. </w:t>
      </w:r>
    </w:p>
    <w:p w:rsidR="00EE1536" w:rsidRDefault="00EE1536" w:rsidP="00EE1536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SMARTAC has a data agreem</w:t>
      </w:r>
      <w:r w:rsidR="00E3026C">
        <w:rPr>
          <w:b w:val="0"/>
          <w:u w:val="none"/>
        </w:rPr>
        <w:t>ent we should be able to reference</w:t>
      </w:r>
    </w:p>
    <w:p w:rsidR="00A60E00" w:rsidRPr="00EE1536" w:rsidRDefault="00A60E00" w:rsidP="00EE1536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Vicky Black will be our Administrator that is able to access and gather information from the system for us.</w:t>
      </w:r>
    </w:p>
    <w:p w:rsidR="00161AA3" w:rsidRPr="00161AA3" w:rsidRDefault="00161AA3" w:rsidP="00161AA3">
      <w:pPr>
        <w:pStyle w:val="ListNumber"/>
      </w:pPr>
      <w:r>
        <w:t>Next Meeting</w:t>
      </w:r>
    </w:p>
    <w:p w:rsidR="00A36AAB" w:rsidRDefault="004D7BC6" w:rsidP="00A36AAB">
      <w:pPr>
        <w:pStyle w:val="ListNumber"/>
        <w:numPr>
          <w:ilvl w:val="0"/>
          <w:numId w:val="25"/>
        </w:numPr>
        <w:rPr>
          <w:b w:val="0"/>
          <w:u w:val="none"/>
        </w:rPr>
      </w:pPr>
      <w:r>
        <w:rPr>
          <w:b w:val="0"/>
          <w:u w:val="none"/>
        </w:rPr>
        <w:t>Our 2012 meetings are schedules for March 15</w:t>
      </w:r>
      <w:r w:rsidRPr="004D7BC6">
        <w:rPr>
          <w:b w:val="0"/>
          <w:u w:val="none"/>
          <w:vertAlign w:val="superscript"/>
        </w:rPr>
        <w:t>th</w:t>
      </w:r>
      <w:r>
        <w:rPr>
          <w:b w:val="0"/>
          <w:u w:val="none"/>
        </w:rPr>
        <w:t>, June 14</w:t>
      </w:r>
      <w:r w:rsidRPr="004D7BC6">
        <w:rPr>
          <w:b w:val="0"/>
          <w:u w:val="none"/>
          <w:vertAlign w:val="superscript"/>
        </w:rPr>
        <w:t>th</w:t>
      </w:r>
      <w:r>
        <w:rPr>
          <w:b w:val="0"/>
          <w:u w:val="none"/>
        </w:rPr>
        <w:t>, September 20</w:t>
      </w:r>
      <w:r w:rsidRPr="004D7BC6">
        <w:rPr>
          <w:b w:val="0"/>
          <w:u w:val="none"/>
          <w:vertAlign w:val="superscript"/>
        </w:rPr>
        <w:t>th</w:t>
      </w:r>
      <w:r w:rsidR="00E3026C">
        <w:rPr>
          <w:b w:val="0"/>
          <w:u w:val="none"/>
        </w:rPr>
        <w:t xml:space="preserve">, </w:t>
      </w:r>
      <w:r>
        <w:rPr>
          <w:b w:val="0"/>
          <w:u w:val="none"/>
        </w:rPr>
        <w:t>and December 6</w:t>
      </w:r>
      <w:r w:rsidRPr="004D7BC6">
        <w:rPr>
          <w:b w:val="0"/>
          <w:u w:val="none"/>
          <w:vertAlign w:val="superscript"/>
        </w:rPr>
        <w:t>th</w:t>
      </w:r>
      <w:r>
        <w:rPr>
          <w:b w:val="0"/>
          <w:u w:val="none"/>
        </w:rPr>
        <w:t>.</w:t>
      </w:r>
      <w:bookmarkStart w:id="0" w:name="_GoBack"/>
      <w:bookmarkEnd w:id="0"/>
    </w:p>
    <w:p w:rsidR="00161AA3" w:rsidRDefault="00161AA3" w:rsidP="00161AA3">
      <w:pPr>
        <w:pStyle w:val="ListNumber"/>
        <w:numPr>
          <w:ilvl w:val="0"/>
          <w:numId w:val="0"/>
        </w:numPr>
        <w:ind w:left="187" w:hanging="187"/>
        <w:rPr>
          <w:b w:val="0"/>
          <w:u w:val="none"/>
        </w:rPr>
      </w:pPr>
    </w:p>
    <w:p w:rsidR="00161AA3" w:rsidRDefault="00161AA3" w:rsidP="00161AA3">
      <w:pPr>
        <w:pStyle w:val="ListNumber"/>
        <w:numPr>
          <w:ilvl w:val="0"/>
          <w:numId w:val="0"/>
        </w:numPr>
        <w:ind w:left="720"/>
        <w:rPr>
          <w:b w:val="0"/>
          <w:u w:val="none"/>
        </w:rPr>
      </w:pPr>
    </w:p>
    <w:p w:rsidR="00161AA3" w:rsidRDefault="00161AA3" w:rsidP="00161AA3">
      <w:pPr>
        <w:pStyle w:val="ListNumber"/>
        <w:numPr>
          <w:ilvl w:val="0"/>
          <w:numId w:val="0"/>
        </w:numPr>
        <w:ind w:left="720"/>
        <w:rPr>
          <w:b w:val="0"/>
          <w:u w:val="none"/>
        </w:rPr>
      </w:pPr>
    </w:p>
    <w:p w:rsidR="00A36AAB" w:rsidRDefault="00A36AAB" w:rsidP="00A36AAB">
      <w:pPr>
        <w:pStyle w:val="ListNumber"/>
        <w:numPr>
          <w:ilvl w:val="0"/>
          <w:numId w:val="0"/>
        </w:numPr>
        <w:ind w:left="187" w:hanging="187"/>
        <w:rPr>
          <w:b w:val="0"/>
          <w:u w:val="none"/>
        </w:rPr>
      </w:pPr>
    </w:p>
    <w:p w:rsidR="00A36AAB" w:rsidRPr="00A36AAB" w:rsidRDefault="00A36AAB" w:rsidP="00A36AAB">
      <w:pPr>
        <w:pStyle w:val="ListNumber"/>
        <w:numPr>
          <w:ilvl w:val="0"/>
          <w:numId w:val="0"/>
        </w:numPr>
        <w:rPr>
          <w:b w:val="0"/>
          <w:u w:val="none"/>
        </w:rPr>
      </w:pPr>
    </w:p>
    <w:sectPr w:rsidR="00A36AAB" w:rsidRPr="00A36AAB" w:rsidSect="00937EEC">
      <w:pgSz w:w="12240" w:h="15840"/>
      <w:pgMar w:top="144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D007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DA37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444BF8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D45AF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B66A3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096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2288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44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E070E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545F"/>
    <w:multiLevelType w:val="hybridMultilevel"/>
    <w:tmpl w:val="088C2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502A18"/>
    <w:multiLevelType w:val="hybridMultilevel"/>
    <w:tmpl w:val="1C36C026"/>
    <w:lvl w:ilvl="0" w:tplc="62C8FB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F9DACCF0">
      <w:numFmt w:val="bullet"/>
      <w:lvlText w:val="•"/>
      <w:lvlJc w:val="left"/>
      <w:pPr>
        <w:ind w:left="2235" w:hanging="79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11"/>
  </w:num>
  <w:num w:numId="5">
    <w:abstractNumId w:val="2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6"/>
  </w:num>
  <w:num w:numId="18">
    <w:abstractNumId w:val="15"/>
  </w:num>
  <w:num w:numId="19">
    <w:abstractNumId w:val="14"/>
  </w:num>
  <w:num w:numId="20">
    <w:abstractNumId w:val="13"/>
  </w:num>
  <w:num w:numId="21">
    <w:abstractNumId w:val="19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0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efaultTabStop w:val="720"/>
  <w:noPunctuationKerning/>
  <w:characterSpacingControl w:val="doNotCompress"/>
  <w:compat/>
  <w:rsids>
    <w:rsidRoot w:val="00E03BDB"/>
    <w:rsid w:val="0002300A"/>
    <w:rsid w:val="000E7699"/>
    <w:rsid w:val="0011573E"/>
    <w:rsid w:val="00140DAE"/>
    <w:rsid w:val="0015180F"/>
    <w:rsid w:val="00161AA3"/>
    <w:rsid w:val="00174946"/>
    <w:rsid w:val="00193653"/>
    <w:rsid w:val="00260936"/>
    <w:rsid w:val="00276FA1"/>
    <w:rsid w:val="00290709"/>
    <w:rsid w:val="00291B4A"/>
    <w:rsid w:val="002A118F"/>
    <w:rsid w:val="002E075F"/>
    <w:rsid w:val="002F6DF8"/>
    <w:rsid w:val="00360B6E"/>
    <w:rsid w:val="00373160"/>
    <w:rsid w:val="003C4FF6"/>
    <w:rsid w:val="00411F8B"/>
    <w:rsid w:val="00477352"/>
    <w:rsid w:val="004B5C09"/>
    <w:rsid w:val="004D7BC6"/>
    <w:rsid w:val="004E227E"/>
    <w:rsid w:val="00553BFC"/>
    <w:rsid w:val="00554276"/>
    <w:rsid w:val="00616B41"/>
    <w:rsid w:val="00620AE8"/>
    <w:rsid w:val="00622117"/>
    <w:rsid w:val="0064628C"/>
    <w:rsid w:val="00680296"/>
    <w:rsid w:val="00687389"/>
    <w:rsid w:val="006928C1"/>
    <w:rsid w:val="006B0BA0"/>
    <w:rsid w:val="006D52F3"/>
    <w:rsid w:val="006F03D4"/>
    <w:rsid w:val="00771C24"/>
    <w:rsid w:val="007D5836"/>
    <w:rsid w:val="00821162"/>
    <w:rsid w:val="008240DA"/>
    <w:rsid w:val="008429E5"/>
    <w:rsid w:val="00850B21"/>
    <w:rsid w:val="00867EA4"/>
    <w:rsid w:val="00897D88"/>
    <w:rsid w:val="008C49D0"/>
    <w:rsid w:val="008E476B"/>
    <w:rsid w:val="00932F50"/>
    <w:rsid w:val="00937EEC"/>
    <w:rsid w:val="009921B8"/>
    <w:rsid w:val="009A7718"/>
    <w:rsid w:val="00A07662"/>
    <w:rsid w:val="00A36AAB"/>
    <w:rsid w:val="00A60E00"/>
    <w:rsid w:val="00A9231C"/>
    <w:rsid w:val="00AE361F"/>
    <w:rsid w:val="00B435B5"/>
    <w:rsid w:val="00B552AF"/>
    <w:rsid w:val="00B75CFC"/>
    <w:rsid w:val="00BB283D"/>
    <w:rsid w:val="00C1643D"/>
    <w:rsid w:val="00C261A9"/>
    <w:rsid w:val="00CB5909"/>
    <w:rsid w:val="00D12998"/>
    <w:rsid w:val="00D31AB7"/>
    <w:rsid w:val="00D66F42"/>
    <w:rsid w:val="00DC1A78"/>
    <w:rsid w:val="00DC7AEA"/>
    <w:rsid w:val="00DD787B"/>
    <w:rsid w:val="00DF2868"/>
    <w:rsid w:val="00E03BDB"/>
    <w:rsid w:val="00E3026C"/>
    <w:rsid w:val="00E44830"/>
    <w:rsid w:val="00ED1346"/>
    <w:rsid w:val="00EE1536"/>
    <w:rsid w:val="00F23697"/>
    <w:rsid w:val="00F36BB7"/>
    <w:rsid w:val="00F754A3"/>
    <w:rsid w:val="00F86C26"/>
    <w:rsid w:val="00FB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1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20AE8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29E5"/>
    <w:pPr>
      <w:spacing w:before="360" w:after="240"/>
      <w:ind w:left="0"/>
    </w:pPr>
  </w:style>
  <w:style w:type="paragraph" w:styleId="ListNumber3">
    <w:name w:val="List Number 3"/>
    <w:basedOn w:val="Normal"/>
    <w:rsid w:val="00291B4A"/>
    <w:pPr>
      <w:numPr>
        <w:numId w:val="13"/>
      </w:numPr>
    </w:pPr>
  </w:style>
  <w:style w:type="paragraph" w:styleId="Date">
    <w:name w:val="Date"/>
    <w:basedOn w:val="Normal"/>
    <w:next w:val="Normal"/>
    <w:rsid w:val="00932F50"/>
    <w:pPr>
      <w:ind w:left="0"/>
      <w:jc w:val="center"/>
    </w:pPr>
  </w:style>
  <w:style w:type="paragraph" w:styleId="BodyText2">
    <w:name w:val="Body Text 2"/>
    <w:basedOn w:val="Normal"/>
    <w:link w:val="BodyText2Char"/>
    <w:rsid w:val="00AE361F"/>
  </w:style>
  <w:style w:type="character" w:customStyle="1" w:styleId="BodyText2Char">
    <w:name w:val="Body Text 2 Char"/>
    <w:basedOn w:val="DefaultParagraphFont"/>
    <w:link w:val="BodyText2"/>
    <w:rsid w:val="00AE361F"/>
    <w:rPr>
      <w:sz w:val="24"/>
      <w:szCs w:val="24"/>
      <w:lang w:val="en-US" w:eastAsia="en-US" w:bidi="ar-SA"/>
    </w:rPr>
  </w:style>
  <w:style w:type="paragraph" w:styleId="ListNumber">
    <w:name w:val="List Number"/>
    <w:basedOn w:val="Normal"/>
    <w:rsid w:val="00687389"/>
    <w:pPr>
      <w:numPr>
        <w:numId w:val="11"/>
      </w:numPr>
      <w:spacing w:before="240" w:after="60"/>
      <w:ind w:left="187" w:hanging="187"/>
    </w:pPr>
    <w:rPr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1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20AE8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29E5"/>
    <w:pPr>
      <w:spacing w:before="360" w:after="240"/>
      <w:ind w:left="0"/>
    </w:pPr>
  </w:style>
  <w:style w:type="paragraph" w:styleId="ListNumber3">
    <w:name w:val="List Number 3"/>
    <w:basedOn w:val="Normal"/>
    <w:rsid w:val="00291B4A"/>
    <w:pPr>
      <w:numPr>
        <w:numId w:val="13"/>
      </w:numPr>
    </w:pPr>
  </w:style>
  <w:style w:type="paragraph" w:styleId="Date">
    <w:name w:val="Date"/>
    <w:basedOn w:val="Normal"/>
    <w:next w:val="Normal"/>
    <w:rsid w:val="00932F50"/>
    <w:pPr>
      <w:ind w:left="0"/>
      <w:jc w:val="center"/>
    </w:pPr>
  </w:style>
  <w:style w:type="paragraph" w:styleId="BodyText2">
    <w:name w:val="Body Text 2"/>
    <w:basedOn w:val="Normal"/>
    <w:link w:val="BodyText2Char"/>
    <w:rsid w:val="00AE361F"/>
  </w:style>
  <w:style w:type="character" w:customStyle="1" w:styleId="BodyText2Char">
    <w:name w:val="Body Text 2 Char"/>
    <w:basedOn w:val="DefaultParagraphFont"/>
    <w:link w:val="BodyText2"/>
    <w:rsid w:val="00AE361F"/>
    <w:rPr>
      <w:sz w:val="24"/>
      <w:szCs w:val="24"/>
      <w:lang w:val="en-US" w:eastAsia="en-US" w:bidi="ar-SA"/>
    </w:rPr>
  </w:style>
  <w:style w:type="paragraph" w:styleId="ListNumber">
    <w:name w:val="List Number"/>
    <w:basedOn w:val="Normal"/>
    <w:rsid w:val="00687389"/>
    <w:pPr>
      <w:numPr>
        <w:numId w:val="11"/>
      </w:numPr>
      <w:spacing w:before="240" w:after="60"/>
      <w:ind w:left="187" w:hanging="187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Rae\Documents\Formal%20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35</TotalTime>
  <Pages>4</Pages>
  <Words>1132</Words>
  <Characters>4995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Rae</dc:creator>
  <cp:lastModifiedBy>dsyverso</cp:lastModifiedBy>
  <cp:revision>14</cp:revision>
  <cp:lastPrinted>2012-03-12T14:10:00Z</cp:lastPrinted>
  <dcterms:created xsi:type="dcterms:W3CDTF">2012-03-13T11:33:00Z</dcterms:created>
  <dcterms:modified xsi:type="dcterms:W3CDTF">2012-03-13T12:08:00Z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